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№21»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самообразования по организации работы с детьми с ОВЗ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561811">
        <w:rPr>
          <w:rFonts w:ascii="Times New Roman" w:hAnsi="Times New Roman" w:cs="Times New Roman"/>
          <w:sz w:val="24"/>
          <w:szCs w:val="24"/>
        </w:rPr>
        <w:t>английского языка</w:t>
      </w:r>
    </w:p>
    <w:p w:rsidR="001D2E83" w:rsidRPr="00561811" w:rsidRDefault="00561811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811">
        <w:rPr>
          <w:rFonts w:ascii="Times New Roman" w:hAnsi="Times New Roman" w:cs="Times New Roman"/>
          <w:sz w:val="24"/>
          <w:szCs w:val="24"/>
        </w:rPr>
        <w:t>Годуновой Марины Владимировны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 2022</w:t>
      </w:r>
    </w:p>
    <w:p w:rsidR="00BD6C01" w:rsidRDefault="00BD6C01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C01" w:rsidRDefault="00BD6C01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9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0"/>
        <w:gridCol w:w="2108"/>
        <w:gridCol w:w="7620"/>
      </w:tblGrid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C18A2" w:rsidRDefault="00B13B9A" w:rsidP="00B13B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r w:rsidR="000C3DC5"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сингапурской методики </w:t>
            </w:r>
            <w:r w:rsidR="000C3DC5"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с детьми с ОВЗ </w:t>
            </w: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английского языка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C18A2" w:rsidRDefault="000C3DC5" w:rsidP="00B13B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r w:rsidR="00B13B9A"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сингапурской методики</w:t>
            </w: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 детьми с ОВЗ</w:t>
            </w:r>
            <w:r w:rsidR="00B13B9A"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английского языка</w:t>
            </w: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повышения качества обучения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C18A2" w:rsidRDefault="000C3DC5" w:rsidP="00DA3E3B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психологические и возрастные особенности детей с ОВЗ;</w:t>
            </w:r>
          </w:p>
          <w:p w:rsidR="000C3DC5" w:rsidRPr="003C18A2" w:rsidRDefault="000C3DC5" w:rsidP="00DA3E3B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литературу</w:t>
            </w:r>
            <w:r w:rsidR="00B13B9A"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B9A"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сингапурской методике</w:t>
            </w:r>
          </w:p>
          <w:p w:rsidR="000C3DC5" w:rsidRPr="003C18A2" w:rsidRDefault="000C3DC5" w:rsidP="00DA3E3B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творчески применять методы, средства и организационные формы учебной  деятельности учащихся в соответствии с выбранным направлением;</w:t>
            </w:r>
          </w:p>
          <w:p w:rsidR="000C3DC5" w:rsidRPr="003C18A2" w:rsidRDefault="000C3DC5" w:rsidP="00DA3E3B">
            <w:pPr>
              <w:spacing w:after="150" w:line="240" w:lineRule="auto"/>
              <w:ind w:left="-6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самоанализ и самооценку собственных уроков;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изуч</w:t>
            </w: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C18A2" w:rsidRDefault="000C3DC5" w:rsidP="00DA3E3B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понятия «познавательная активность» и условия успешного внедрения на уроках для детей с ОВЗ;</w:t>
            </w:r>
          </w:p>
          <w:p w:rsidR="000C3DC5" w:rsidRPr="003C18A2" w:rsidRDefault="000C3DC5" w:rsidP="00DA3E3B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психолого-педагогической литературы;</w:t>
            </w:r>
          </w:p>
          <w:p w:rsidR="000C3DC5" w:rsidRPr="003C18A2" w:rsidRDefault="000C3DC5" w:rsidP="00DA3E3B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и исследовательская деятельность;</w:t>
            </w:r>
          </w:p>
          <w:p w:rsidR="000C3DC5" w:rsidRPr="003C18A2" w:rsidRDefault="000C3DC5" w:rsidP="00DA3E3B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результатов своей деятельности и деятельности уч</w:t>
            </w: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щихся;</w:t>
            </w:r>
          </w:p>
          <w:p w:rsidR="000C3DC5" w:rsidRPr="003C18A2" w:rsidRDefault="000C3DC5" w:rsidP="00DA3E3B">
            <w:pPr>
              <w:tabs>
                <w:tab w:val="num" w:pos="0"/>
              </w:tabs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педагогического опыта коллег;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C18A2" w:rsidRDefault="00B13B9A" w:rsidP="00DA3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 овладении</w:t>
            </w:r>
            <w:r w:rsidR="000C3DC5"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сингапурской методикой </w:t>
            </w:r>
            <w:r w:rsidR="000C3DC5"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работе с детьми с ОВЗ</w:t>
            </w:r>
          </w:p>
          <w:p w:rsidR="000C3DC5" w:rsidRPr="003C18A2" w:rsidRDefault="000C3DC5" w:rsidP="00DA3E3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обучения через повышение качества урока.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самообр</w:t>
            </w: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C18A2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групповая, коллективная.</w:t>
            </w:r>
          </w:p>
          <w:p w:rsidR="000C3DC5" w:rsidRPr="003C18A2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отчёта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3C18A2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заседаниях ШМО, педсовете, проведение открытых уроков.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работы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2022– 2025</w:t>
            </w:r>
            <w:bookmarkStart w:id="0" w:name="_GoBack"/>
            <w:bookmarkEnd w:id="0"/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D87B0D" w:rsidRPr="00555003" w:rsidRDefault="00D87B0D" w:rsidP="00D87B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B0D" w:rsidRPr="00555003" w:rsidRDefault="00D87B0D" w:rsidP="00D87B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4316" w:rsidRDefault="00D87B0D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Pr="00006C8F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4316" w:rsidRDefault="009C4316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E83" w:rsidRDefault="00006C8F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</w:t>
      </w:r>
    </w:p>
    <w:tbl>
      <w:tblPr>
        <w:tblStyle w:val="a7"/>
        <w:tblW w:w="10884" w:type="dxa"/>
        <w:tblInd w:w="-3" w:type="dxa"/>
        <w:tblLayout w:type="fixed"/>
        <w:tblLook w:val="04A0"/>
      </w:tblPr>
      <w:tblGrid>
        <w:gridCol w:w="403"/>
        <w:gridCol w:w="134"/>
        <w:gridCol w:w="4252"/>
        <w:gridCol w:w="204"/>
        <w:gridCol w:w="1355"/>
        <w:gridCol w:w="152"/>
        <w:gridCol w:w="1266"/>
        <w:gridCol w:w="142"/>
        <w:gridCol w:w="2976"/>
      </w:tblGrid>
      <w:tr w:rsidR="005253F7" w:rsidTr="005F79E5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18079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253F7" w:rsidTr="005F79E5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BD6C01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новые образовательные ста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дарты, уяснить их особенности.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BD6C01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лит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ратура. И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тернет.</w:t>
            </w:r>
          </w:p>
          <w:p w:rsidR="000E0A26" w:rsidRPr="00BD6C01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изд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BD6C01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лет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BD6C01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подавания предметов.</w:t>
            </w:r>
          </w:p>
        </w:tc>
      </w:tr>
      <w:tr w:rsidR="005253F7" w:rsidTr="005F79E5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BD6C01" w:rsidRDefault="0088647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литературы по теме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BD6C01" w:rsidRDefault="0088647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риодич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ские изд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BD6C01" w:rsidRDefault="0088647C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BD6C01" w:rsidRDefault="0088647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Владение нормативно-правовой базой, касающе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й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ся детей с ОВЗ; создание библиографической карт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теки по теме.</w:t>
            </w:r>
          </w:p>
        </w:tc>
      </w:tr>
      <w:tr w:rsidR="00812BF5" w:rsidTr="005F79E5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BF5" w:rsidRPr="001D2E83" w:rsidRDefault="00D73E69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BF5" w:rsidRPr="00536803" w:rsidRDefault="00812BF5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Переработ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ка материала для выступления на различных семинарах и конференц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ях, а так же, участие в качестве слушат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BF5" w:rsidRPr="00BD6C01" w:rsidRDefault="00812BF5" w:rsidP="00812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лит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ратура. И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тернет.</w:t>
            </w:r>
          </w:p>
          <w:p w:rsidR="00812BF5" w:rsidRPr="00536803" w:rsidRDefault="00812BF5" w:rsidP="00812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изд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BF5" w:rsidRDefault="00812BF5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BF5" w:rsidRPr="00536803" w:rsidRDefault="00330064" w:rsidP="000E0A26">
            <w:pPr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5253F7" w:rsidTr="005F79E5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D73E69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88647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Изучение опыта педагогов в образов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тельных организациях города, региона, федерации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88647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Интернет-ресурсы,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официал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ь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ные сайты, публикации в период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ческих п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чатных и электро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ных педаг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гических изданиях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88647C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47C" w:rsidRPr="00536803" w:rsidRDefault="0088647C" w:rsidP="0088647C">
            <w:pPr>
              <w:pStyle w:val="c7"/>
            </w:pPr>
            <w:r w:rsidRPr="00536803">
              <w:rPr>
                <w:rStyle w:val="c5"/>
              </w:rPr>
              <w:t>Создание базы конспектов занятий, развивающих игр и упражнений, и т.д. на о</w:t>
            </w:r>
            <w:r w:rsidRPr="00536803">
              <w:rPr>
                <w:rStyle w:val="c5"/>
              </w:rPr>
              <w:t>с</w:t>
            </w:r>
            <w:r w:rsidRPr="00536803">
              <w:rPr>
                <w:rStyle w:val="c5"/>
              </w:rPr>
              <w:t>нове опыта коллег.</w:t>
            </w:r>
          </w:p>
          <w:p w:rsidR="000E0A26" w:rsidRPr="0088647C" w:rsidRDefault="0088647C" w:rsidP="008864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7C">
              <w:rPr>
                <w:rStyle w:val="c5"/>
                <w:rFonts w:ascii="Times New Roman" w:hAnsi="Times New Roman" w:cs="Times New Roman"/>
              </w:rPr>
              <w:t>Апробация их опыта на пра</w:t>
            </w:r>
            <w:r w:rsidRPr="0088647C">
              <w:rPr>
                <w:rStyle w:val="c5"/>
                <w:rFonts w:ascii="Times New Roman" w:hAnsi="Times New Roman" w:cs="Times New Roman"/>
              </w:rPr>
              <w:t>к</w:t>
            </w:r>
            <w:r w:rsidRPr="0088647C">
              <w:rPr>
                <w:rStyle w:val="c5"/>
                <w:rFonts w:ascii="Times New Roman" w:hAnsi="Times New Roman" w:cs="Times New Roman"/>
              </w:rPr>
              <w:t>тике.</w:t>
            </w:r>
          </w:p>
        </w:tc>
      </w:tr>
      <w:tr w:rsidR="005253F7" w:rsidTr="005F79E5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D73E69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88647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оздание памяток и рекомендаций для педагогов и родителей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BD6C01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нар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88647C" w:rsidP="00006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88647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Памятки и рекомендации</w:t>
            </w:r>
          </w:p>
        </w:tc>
      </w:tr>
      <w:tr w:rsidR="008B2021" w:rsidTr="005F79E5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021" w:rsidRPr="001D2E83" w:rsidRDefault="00D73E69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021" w:rsidRPr="001D2E83" w:rsidRDefault="00F72AC8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Изготовление методических пособий, игр, которые можно полноценно испол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ь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зовать для групповых и индивидуальных занятий с детьми с ОВЗ.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021" w:rsidRPr="00536803" w:rsidRDefault="00F72AC8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021" w:rsidRPr="001D2E83" w:rsidRDefault="00F72AC8" w:rsidP="00006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2021" w:rsidRPr="001D2E83" w:rsidRDefault="00F72AC8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Готовый дидактический материал</w:t>
            </w:r>
          </w:p>
        </w:tc>
      </w:tr>
      <w:tr w:rsidR="007657AF" w:rsidTr="005F79E5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7AF" w:rsidRPr="001D2E83" w:rsidRDefault="00D73E69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7AF" w:rsidRPr="001D2E83" w:rsidRDefault="00D73E69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фикации. Участие в вебинарах, семин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рах по теме.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E69" w:rsidRPr="00536803" w:rsidRDefault="00D73E69" w:rsidP="00D73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вышения</w:t>
            </w:r>
          </w:p>
          <w:p w:rsidR="007657AF" w:rsidRPr="00536803" w:rsidRDefault="00D73E69" w:rsidP="00D73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7AF" w:rsidRPr="001D2E83" w:rsidRDefault="00D73E69" w:rsidP="00006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7AF" w:rsidRPr="001D2E83" w:rsidRDefault="00D73E69" w:rsidP="00D73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Обретение знаний о новых методах, приемах работы с детьми.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57AF" w:rsidTr="005F79E5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7AF" w:rsidRPr="001D2E83" w:rsidRDefault="005F79E5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7AF" w:rsidRPr="001D2E83" w:rsidRDefault="00D73E69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отчёта о работе по теме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7AF" w:rsidRPr="00536803" w:rsidRDefault="00D73E69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нар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7AF" w:rsidRPr="001D2E83" w:rsidRDefault="00D73E69" w:rsidP="00006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7AF" w:rsidRPr="001D2E83" w:rsidRDefault="00D73E69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Методические пособия, и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г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</w:tr>
      <w:tr w:rsidR="00D73E69" w:rsidTr="005F79E5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E69" w:rsidRPr="001D2E83" w:rsidRDefault="005F79E5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E69" w:rsidRPr="001D2E83" w:rsidRDefault="00D73E69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E69" w:rsidRPr="00536803" w:rsidRDefault="00D73E69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дост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опыт раб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E69" w:rsidRPr="001D2E83" w:rsidRDefault="00D73E69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E69" w:rsidRPr="001D2E83" w:rsidRDefault="00D73E69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73E69" w:rsidTr="005F79E5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E69" w:rsidRPr="001D2E83" w:rsidRDefault="005F79E5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E69" w:rsidRPr="001D2E83" w:rsidRDefault="00D73E69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свою практику новых те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E69" w:rsidRPr="00536803" w:rsidRDefault="00D73E69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дост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опыт раб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E69" w:rsidRPr="001D2E83" w:rsidRDefault="00D73E69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E69" w:rsidRPr="00536803" w:rsidRDefault="00D73E69" w:rsidP="00AB0C02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качества пр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подавания предметов</w:t>
            </w:r>
          </w:p>
        </w:tc>
      </w:tr>
      <w:tr w:rsidR="00D73E69" w:rsidTr="00BE27A6">
        <w:tc>
          <w:tcPr>
            <w:tcW w:w="108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E69" w:rsidRPr="001D2E83" w:rsidRDefault="00893629" w:rsidP="008936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</w:tr>
      <w:tr w:rsidR="00071B4A" w:rsidTr="00893629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новые образовательные станда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уяснить их особенности.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лит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ратура. И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тернет.</w:t>
            </w:r>
          </w:p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изд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подавания предметов.</w:t>
            </w:r>
          </w:p>
        </w:tc>
      </w:tr>
      <w:tr w:rsidR="00071B4A" w:rsidTr="00893629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повышать свою квалификацию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вышения квалифик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новых знаний на практике</w:t>
            </w:r>
          </w:p>
        </w:tc>
      </w:tr>
      <w:tr w:rsidR="00071B4A" w:rsidTr="00893629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B4A" w:rsidRPr="00536803" w:rsidRDefault="00071B4A" w:rsidP="00AB0C02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Знакомство с новыми педагогическими технологиями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B4A" w:rsidRPr="00536803" w:rsidRDefault="00071B4A" w:rsidP="00AB0C02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Методич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ская лит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ратура, и</w:t>
            </w:r>
            <w:r w:rsidRPr="00536803">
              <w:rPr>
                <w:bCs/>
              </w:rPr>
              <w:t>н</w:t>
            </w:r>
            <w:r w:rsidRPr="00536803">
              <w:rPr>
                <w:bCs/>
              </w:rPr>
              <w:t>тернет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B4A" w:rsidRPr="00536803" w:rsidRDefault="00071B4A" w:rsidP="00AB0C02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постоя</w:t>
            </w:r>
            <w:r w:rsidRPr="00536803">
              <w:rPr>
                <w:bCs/>
              </w:rPr>
              <w:t>н</w:t>
            </w:r>
            <w:r w:rsidRPr="00536803">
              <w:rPr>
                <w:bCs/>
              </w:rPr>
              <w:t>но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B4A" w:rsidRPr="00536803" w:rsidRDefault="00071B4A" w:rsidP="00AB0C02">
            <w:pPr>
              <w:pStyle w:val="a8"/>
              <w:rPr>
                <w:bCs/>
              </w:rPr>
            </w:pPr>
            <w:r w:rsidRPr="00536803">
              <w:rPr>
                <w:bCs/>
              </w:rPr>
              <w:t>Разработка новых форм, приемов обучения</w:t>
            </w:r>
          </w:p>
        </w:tc>
      </w:tr>
      <w:tr w:rsidR="00071B4A" w:rsidTr="00893629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071B4A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B4A" w:rsidRPr="00536803" w:rsidRDefault="00071B4A" w:rsidP="00AB0C02">
            <w:pPr>
              <w:pStyle w:val="a8"/>
              <w:rPr>
                <w:bCs/>
              </w:rPr>
            </w:pPr>
            <w:r w:rsidRPr="00536803">
              <w:rPr>
                <w:bCs/>
              </w:rPr>
              <w:t>Разработка рабочих программ по предм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там и внеурочной деятельности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B4A" w:rsidRPr="00536803" w:rsidRDefault="00071B4A" w:rsidP="00AB0C02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Интернет, методич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ская лит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ратура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B4A" w:rsidRPr="00536803" w:rsidRDefault="00071B4A" w:rsidP="00AB0C02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Август каждого года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B4A" w:rsidRPr="00536803" w:rsidRDefault="00071B4A" w:rsidP="00AB0C02">
            <w:pPr>
              <w:pStyle w:val="a8"/>
              <w:rPr>
                <w:bCs/>
              </w:rPr>
            </w:pPr>
            <w:r w:rsidRPr="00536803">
              <w:rPr>
                <w:bCs/>
              </w:rPr>
              <w:t>Рабочие программы</w:t>
            </w:r>
          </w:p>
        </w:tc>
      </w:tr>
      <w:tr w:rsidR="00071B4A" w:rsidTr="00893629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B4A" w:rsidRPr="00536803" w:rsidRDefault="005F79E5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B4A" w:rsidRPr="00536803" w:rsidRDefault="00071B4A" w:rsidP="00AB0C02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Изучение методической, педагогической и психологической литературы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B4A" w:rsidRPr="00536803" w:rsidRDefault="00071B4A" w:rsidP="00AB0C02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Методич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ская лит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ратура, и</w:t>
            </w:r>
            <w:r w:rsidRPr="00536803">
              <w:rPr>
                <w:bCs/>
              </w:rPr>
              <w:t>н</w:t>
            </w:r>
            <w:r w:rsidRPr="00536803">
              <w:rPr>
                <w:bCs/>
              </w:rPr>
              <w:t>тернет, п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риодич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ские изд</w:t>
            </w:r>
            <w:r w:rsidRPr="00536803">
              <w:rPr>
                <w:bCs/>
              </w:rPr>
              <w:t>а</w:t>
            </w:r>
            <w:r w:rsidRPr="00536803">
              <w:rPr>
                <w:bCs/>
              </w:rPr>
              <w:t>ния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B4A" w:rsidRPr="00536803" w:rsidRDefault="00071B4A" w:rsidP="00AB0C02">
            <w:pPr>
              <w:pStyle w:val="a8"/>
              <w:rPr>
                <w:bCs/>
              </w:rPr>
            </w:pPr>
            <w:r w:rsidRPr="00536803">
              <w:rPr>
                <w:bCs/>
              </w:rPr>
              <w:t>2022-2025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B4A" w:rsidRPr="00536803" w:rsidRDefault="00071B4A" w:rsidP="00AB0C02">
            <w:pPr>
              <w:pStyle w:val="a8"/>
              <w:rPr>
                <w:bCs/>
              </w:rPr>
            </w:pPr>
            <w:r w:rsidRPr="00536803">
              <w:rPr>
                <w:bCs/>
              </w:rPr>
              <w:t>Повышение качества пр</w:t>
            </w:r>
            <w:r w:rsidRPr="00536803">
              <w:rPr>
                <w:bCs/>
              </w:rPr>
              <w:t>е</w:t>
            </w:r>
            <w:r w:rsidRPr="00536803">
              <w:rPr>
                <w:bCs/>
              </w:rPr>
              <w:t>подавания</w:t>
            </w:r>
          </w:p>
        </w:tc>
      </w:tr>
      <w:tr w:rsidR="00893629" w:rsidTr="00BD7B66">
        <w:tc>
          <w:tcPr>
            <w:tcW w:w="108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536803" w:rsidRDefault="00893629" w:rsidP="008936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Психолого-педагогическое направление</w:t>
            </w:r>
          </w:p>
          <w:p w:rsidR="00893629" w:rsidRPr="00536803" w:rsidRDefault="00893629" w:rsidP="00AB0C02">
            <w:pPr>
              <w:pStyle w:val="a8"/>
              <w:rPr>
                <w:bCs/>
              </w:rPr>
            </w:pPr>
          </w:p>
        </w:tc>
      </w:tr>
      <w:tr w:rsidR="00893629" w:rsidTr="00893629"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536803" w:rsidRDefault="00893629" w:rsidP="007B3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536803" w:rsidRDefault="00893629" w:rsidP="007B3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свои знания в области совр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менной психологии и педагогики</w:t>
            </w:r>
          </w:p>
        </w:tc>
        <w:tc>
          <w:tcPr>
            <w:tcW w:w="1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536803" w:rsidRDefault="00893629" w:rsidP="007B3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Научно-популярная л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тература, интернет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536803" w:rsidRDefault="00893629" w:rsidP="007B3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536803" w:rsidRDefault="00893629" w:rsidP="007B3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качества пр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подавания предм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368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</w:t>
            </w:r>
          </w:p>
        </w:tc>
      </w:tr>
      <w:tr w:rsidR="00893629" w:rsidTr="00BE27A6">
        <w:tc>
          <w:tcPr>
            <w:tcW w:w="108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8936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направление</w:t>
            </w:r>
          </w:p>
          <w:p w:rsidR="00893629" w:rsidRPr="009C4316" w:rsidRDefault="00893629" w:rsidP="001807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3629" w:rsidTr="00893629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071B4A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формами, мет</w:t>
            </w: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и приёмами обучения.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071B4A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</w:t>
            </w: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уроков. Мастер-классы.</w:t>
            </w:r>
          </w:p>
          <w:p w:rsidR="00893629" w:rsidRPr="00071B4A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Семинары.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071B4A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</w:t>
            </w: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071B4A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ур</w:t>
            </w: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7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ков.</w:t>
            </w:r>
          </w:p>
        </w:tc>
      </w:tr>
      <w:tr w:rsidR="00893629" w:rsidTr="00893629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с ОВЗ к системе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гапурской методики. Знакомство.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Интернет-ресурсы,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официал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ь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ные сайты, публик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ции в период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ческих п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чатных и электро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ных педагогич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ских изд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80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вза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модействию в системе синг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пурской  методики.</w:t>
            </w:r>
          </w:p>
        </w:tc>
      </w:tr>
      <w:tr w:rsidR="00893629" w:rsidTr="00893629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Партнёрство по методике «Мэнедж Мэт» как способ развития ответстве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ти,сплочённости,коммуникативности.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сплочённ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сти,ответственности</w:t>
            </w:r>
          </w:p>
        </w:tc>
      </w:tr>
      <w:tr w:rsidR="00893629" w:rsidTr="00893629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93629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Тик Ток Тоу»( Кестики- 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ки) .Работа в команде на составление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ложений.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893629" w:rsidTr="00893629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письменной работы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 по методике «Сималтеньиэс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 тэйбл»(Одновременный круглы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стол»)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активности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процесса обучения</w:t>
            </w:r>
          </w:p>
        </w:tc>
      </w:tr>
      <w:tr w:rsidR="00893629" w:rsidTr="00893629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«Тим Чир» («Поддержка команды)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уроке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психологич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настроя</w:t>
            </w:r>
          </w:p>
        </w:tc>
      </w:tr>
      <w:tr w:rsidR="00893629" w:rsidTr="00893629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«Микс Пэа Шэа»(Музыкальное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мешивание класса для обсуждения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мы»)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893629" w:rsidTr="00893629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Зум ин»( Детальное рассмотрение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го-либо)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1D2E8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анализа темы, текста,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</w:t>
            </w:r>
          </w:p>
        </w:tc>
      </w:tr>
      <w:tr w:rsidR="00893629" w:rsidTr="00893629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«Конэс»( Упражнение углы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пределения по точке зрения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 классной комнаты)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53680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3E4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 по интерес развитие критич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мышления</w:t>
            </w:r>
          </w:p>
        </w:tc>
      </w:tr>
      <w:tr w:rsidR="00893629" w:rsidTr="00893629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Перемешай класс(упражнение по сб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 идей одноклассников)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536803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3E4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893629" w:rsidTr="00893629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E30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Джотс Тотс ( Упражнение « Запиши мысли»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536803" w:rsidRDefault="00893629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E30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тенциала</w:t>
            </w:r>
          </w:p>
        </w:tc>
      </w:tr>
      <w:tr w:rsidR="00893629" w:rsidTr="00893629"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E30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Инсайд ,аутсайд сёкл (Круг снар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жи,круг внутри)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Pr="00536803" w:rsidRDefault="00893629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AB0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3629" w:rsidRDefault="00893629" w:rsidP="00E30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материала</w:t>
            </w:r>
          </w:p>
        </w:tc>
      </w:tr>
    </w:tbl>
    <w:p w:rsidR="001D2E83" w:rsidRPr="001D2E83" w:rsidRDefault="001D2E83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2E83" w:rsidRPr="001D2E83" w:rsidSect="00006C8F">
      <w:footerReference w:type="default" r:id="rId8"/>
      <w:pgSz w:w="11906" w:h="16838"/>
      <w:pgMar w:top="851" w:right="850" w:bottom="568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183" w:rsidRDefault="00BF1183" w:rsidP="00D87B0D">
      <w:pPr>
        <w:spacing w:after="0" w:line="240" w:lineRule="auto"/>
      </w:pPr>
      <w:r>
        <w:separator/>
      </w:r>
    </w:p>
  </w:endnote>
  <w:endnote w:type="continuationSeparator" w:id="1">
    <w:p w:rsidR="00BF1183" w:rsidRDefault="00BF1183" w:rsidP="00D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16" w:rsidRDefault="009C431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183" w:rsidRDefault="00BF1183" w:rsidP="00D87B0D">
      <w:pPr>
        <w:spacing w:after="0" w:line="240" w:lineRule="auto"/>
      </w:pPr>
      <w:r>
        <w:separator/>
      </w:r>
    </w:p>
  </w:footnote>
  <w:footnote w:type="continuationSeparator" w:id="1">
    <w:p w:rsidR="00BF1183" w:rsidRDefault="00BF1183" w:rsidP="00D8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8AD"/>
    <w:multiLevelType w:val="multilevel"/>
    <w:tmpl w:val="D4E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282F"/>
    <w:multiLevelType w:val="multilevel"/>
    <w:tmpl w:val="7F0A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95E4A"/>
    <w:multiLevelType w:val="multilevel"/>
    <w:tmpl w:val="F8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76E0C"/>
    <w:multiLevelType w:val="multilevel"/>
    <w:tmpl w:val="097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1449E"/>
    <w:multiLevelType w:val="multilevel"/>
    <w:tmpl w:val="24C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62B7A"/>
    <w:multiLevelType w:val="multilevel"/>
    <w:tmpl w:val="627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311A6"/>
    <w:multiLevelType w:val="multilevel"/>
    <w:tmpl w:val="7AE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D7826"/>
    <w:multiLevelType w:val="multilevel"/>
    <w:tmpl w:val="45F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93305"/>
    <w:multiLevelType w:val="multilevel"/>
    <w:tmpl w:val="F2E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E83"/>
    <w:rsid w:val="00006C8F"/>
    <w:rsid w:val="00071B4A"/>
    <w:rsid w:val="000C3DC5"/>
    <w:rsid w:val="000E0A26"/>
    <w:rsid w:val="00180793"/>
    <w:rsid w:val="001A5A62"/>
    <w:rsid w:val="001D2E83"/>
    <w:rsid w:val="001F7707"/>
    <w:rsid w:val="002756F0"/>
    <w:rsid w:val="0028370F"/>
    <w:rsid w:val="003130B1"/>
    <w:rsid w:val="00330064"/>
    <w:rsid w:val="00332D40"/>
    <w:rsid w:val="003C18A2"/>
    <w:rsid w:val="003E42A7"/>
    <w:rsid w:val="00453119"/>
    <w:rsid w:val="004C5748"/>
    <w:rsid w:val="005253F7"/>
    <w:rsid w:val="00561811"/>
    <w:rsid w:val="005F79E5"/>
    <w:rsid w:val="00637B03"/>
    <w:rsid w:val="0076377B"/>
    <w:rsid w:val="007657AF"/>
    <w:rsid w:val="007C3128"/>
    <w:rsid w:val="00812BF5"/>
    <w:rsid w:val="0088647C"/>
    <w:rsid w:val="00893629"/>
    <w:rsid w:val="008B2021"/>
    <w:rsid w:val="009B4CFF"/>
    <w:rsid w:val="009C4316"/>
    <w:rsid w:val="009F6924"/>
    <w:rsid w:val="00A05DA9"/>
    <w:rsid w:val="00A31C93"/>
    <w:rsid w:val="00B13B9A"/>
    <w:rsid w:val="00B42185"/>
    <w:rsid w:val="00B81A69"/>
    <w:rsid w:val="00BD6C01"/>
    <w:rsid w:val="00BE27A6"/>
    <w:rsid w:val="00BF1183"/>
    <w:rsid w:val="00C65115"/>
    <w:rsid w:val="00D73E69"/>
    <w:rsid w:val="00D87A11"/>
    <w:rsid w:val="00D87B0D"/>
    <w:rsid w:val="00DE4191"/>
    <w:rsid w:val="00E264A4"/>
    <w:rsid w:val="00E306BD"/>
    <w:rsid w:val="00E7567E"/>
    <w:rsid w:val="00E764B3"/>
    <w:rsid w:val="00EA04EA"/>
    <w:rsid w:val="00F077D8"/>
    <w:rsid w:val="00F12028"/>
    <w:rsid w:val="00F37A47"/>
    <w:rsid w:val="00F72AC8"/>
    <w:rsid w:val="00F9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0D"/>
  </w:style>
  <w:style w:type="paragraph" w:styleId="a5">
    <w:name w:val="footer"/>
    <w:basedOn w:val="a"/>
    <w:link w:val="a6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0D"/>
  </w:style>
  <w:style w:type="table" w:styleId="a7">
    <w:name w:val="Table Grid"/>
    <w:basedOn w:val="a1"/>
    <w:uiPriority w:val="39"/>
    <w:rsid w:val="000E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BD6C01"/>
  </w:style>
  <w:style w:type="paragraph" w:customStyle="1" w:styleId="c7">
    <w:name w:val="c7"/>
    <w:basedOn w:val="a"/>
    <w:rsid w:val="0088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71B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E4E8-6D67-49D5-85C2-42FFBFB0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dcterms:created xsi:type="dcterms:W3CDTF">2022-08-16T07:03:00Z</dcterms:created>
  <dcterms:modified xsi:type="dcterms:W3CDTF">2022-08-18T00:39:00Z</dcterms:modified>
</cp:coreProperties>
</file>