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B5" w:rsidRPr="007851B1" w:rsidRDefault="00BB3AB5" w:rsidP="00B60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Аннотация к рабочим программам по обществознанию 6 класс</w:t>
      </w:r>
    </w:p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учебного предмета «Обществознание» для 6 класса составлена с учетом следующих нормативных документов и методических материалов:</w:t>
      </w:r>
    </w:p>
    <w:p w:rsidR="00BB3AB5" w:rsidRPr="007851B1" w:rsidRDefault="00BB3AB5" w:rsidP="00B6037B">
      <w:pPr>
        <w:pStyle w:val="a5"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-методического комплекта по учебному предмету «Обществознание» для 6 классов автор Боголюбов Л.Н </w:t>
      </w:r>
    </w:p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программы. Предметная линия учебников под редакцией Л. Н. Боголюбова. 5—9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7851B1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.           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организаций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/ [Л. Н. Боголюбов, Н. И. Городецкая,      Л. Ф. Иванова и др.]. — 3-е изд. —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Просвещение, 2014. — 63 с. </w:t>
      </w:r>
    </w:p>
    <w:p w:rsidR="00BB3AB5" w:rsidRPr="00394381" w:rsidRDefault="00BB3AB5" w:rsidP="00B6037B">
      <w:pPr>
        <w:tabs>
          <w:tab w:val="left" w:pos="426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обществоведческого образования в 6-ом классе состоят в том, чтобы средствами учебного предмета активно содействовать:</w:t>
      </w:r>
    </w:p>
    <w:p w:rsidR="00BB3AB5" w:rsidRPr="00394381" w:rsidRDefault="00BB3AB5" w:rsidP="00B603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gramEnd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школьника, ее познавательных интересов в процессе восприятия, изучения социальной информации и определения собственной позиции; становление социального поведения, основанного на  уважении закона и правопорядка; формирование способности к личной самореализации и самоконтролю; </w:t>
      </w:r>
    </w:p>
    <w:p w:rsidR="00BB3AB5" w:rsidRPr="00394381" w:rsidRDefault="00BB3AB5" w:rsidP="00B603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proofErr w:type="gramEnd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идентичности, патриотизма, гражданственности, социальной ответственности, ориентации учащихся на гуманистические и демократические ценности, закрепленные в Конституции Р</w:t>
      </w:r>
      <w:r w:rsidRPr="0039438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</w:t>
      </w:r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3AB5" w:rsidRPr="00394381" w:rsidRDefault="00BB3AB5" w:rsidP="00B603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proofErr w:type="gramEnd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нравственной, правовой и экологической культуры;</w:t>
      </w:r>
    </w:p>
    <w:p w:rsidR="00BB3AB5" w:rsidRPr="00394381" w:rsidRDefault="00BB3AB5" w:rsidP="00B603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proofErr w:type="gramEnd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социализации личности младшего подростка;</w:t>
      </w:r>
    </w:p>
    <w:p w:rsidR="00BB3AB5" w:rsidRPr="00394381" w:rsidRDefault="00BB3AB5" w:rsidP="00B603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</w:t>
      </w:r>
      <w:proofErr w:type="gramEnd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первоначальными навыками получать социальную информацию из разнообразных источников и критически  её осмысливать;</w:t>
      </w:r>
    </w:p>
    <w:p w:rsidR="00BB3AB5" w:rsidRPr="00394381" w:rsidRDefault="00BB3AB5" w:rsidP="00B603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</w:t>
      </w:r>
      <w:proofErr w:type="gramEnd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познавательной, коммуникативной, практической деятельности;</w:t>
      </w:r>
    </w:p>
    <w:p w:rsidR="00BB3AB5" w:rsidRPr="00394381" w:rsidRDefault="00BB3AB5" w:rsidP="00B603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gramEnd"/>
      <w:r w:rsidRPr="0039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применения освоенных знаний для решения типичных задач в области социальных отношений: гражданско-общественной деятельности; межличностных отношений; правоотношений; семейно-бытовых отношений; отношений между людьми различных национальностей и вероисповеданий. </w:t>
      </w:r>
    </w:p>
    <w:p w:rsidR="00BB3AB5" w:rsidRPr="007851B1" w:rsidRDefault="00BB3AB5" w:rsidP="00B603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7851B1">
        <w:rPr>
          <w:rFonts w:ascii="Times New Roman" w:eastAsia="Calibri" w:hAnsi="Times New Roman" w:cs="Times New Roman"/>
          <w:b/>
          <w:sz w:val="24"/>
          <w:szCs w:val="24"/>
        </w:rPr>
        <w:t>времени</w:t>
      </w: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>35 часов</w:t>
      </w:r>
    </w:p>
    <w:bookmarkEnd w:id="0"/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 xml:space="preserve">Режим </w:t>
      </w:r>
      <w:proofErr w:type="gramStart"/>
      <w:r w:rsidRPr="007851B1">
        <w:rPr>
          <w:rFonts w:ascii="Times New Roman" w:eastAsia="Calibri" w:hAnsi="Times New Roman" w:cs="Times New Roman"/>
          <w:b/>
          <w:sz w:val="24"/>
          <w:szCs w:val="24"/>
        </w:rPr>
        <w:t>занятий</w:t>
      </w: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>1 час в неделю</w:t>
      </w:r>
    </w:p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AB5" w:rsidRPr="007851B1" w:rsidRDefault="00BB3AB5" w:rsidP="00B603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Аннотация к рабочим программам по обществознанию 7 класс</w:t>
      </w:r>
    </w:p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программы. Предметная линия учебников под редакцией Л. Н. Боголюбова. 5—9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7851B1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.           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организаций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/ [Л. Н. Боголюбов, Н. И. Городецкая,      Л. Ф. Иванова и др.]. — 3-е изд. —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Просвещение, 2014. — 63 с. </w:t>
      </w:r>
    </w:p>
    <w:p w:rsidR="00BB3AB5" w:rsidRPr="00BB3AB5" w:rsidRDefault="00BB3AB5" w:rsidP="00B603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B3AB5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BB3AB5" w:rsidRDefault="00BB3AB5" w:rsidP="00B60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B5">
        <w:rPr>
          <w:rFonts w:ascii="Times New Roman" w:hAnsi="Times New Roman" w:cs="Times New Roman"/>
          <w:sz w:val="24"/>
          <w:szCs w:val="24"/>
        </w:rPr>
        <w:t xml:space="preserve"> - развитие личности в ответственный период социального взросления человека (11-15 лет),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BB3AB5" w:rsidRDefault="00BB3AB5" w:rsidP="00B60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B5">
        <w:rPr>
          <w:rFonts w:ascii="Times New Roman" w:hAnsi="Times New Roman" w:cs="Times New Roman"/>
          <w:sz w:val="24"/>
          <w:szCs w:val="24"/>
        </w:rPr>
        <w:t xml:space="preserve"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 </w:t>
      </w:r>
    </w:p>
    <w:p w:rsidR="00BB3AB5" w:rsidRDefault="00BB3AB5" w:rsidP="00B60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B5">
        <w:rPr>
          <w:rFonts w:ascii="Times New Roman" w:hAnsi="Times New Roman" w:cs="Times New Roman"/>
          <w:sz w:val="24"/>
          <w:szCs w:val="24"/>
        </w:rPr>
        <w:t xml:space="preserve"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BB3AB5" w:rsidRPr="00BB3AB5" w:rsidRDefault="00BB3AB5" w:rsidP="00B60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B5">
        <w:rPr>
          <w:rFonts w:ascii="Times New Roman" w:hAnsi="Times New Roman" w:cs="Times New Roman"/>
          <w:sz w:val="24"/>
          <w:szCs w:val="24"/>
        </w:rPr>
        <w:t xml:space="preserve">- овладение умениями познавательной, коммуникативной, практической деятельности в основных характерных для подростков социальных ролях; - формирование </w:t>
      </w:r>
      <w:r w:rsidRPr="00BB3AB5">
        <w:rPr>
          <w:rFonts w:ascii="Times New Roman" w:hAnsi="Times New Roman" w:cs="Times New Roman"/>
          <w:sz w:val="24"/>
          <w:szCs w:val="24"/>
        </w:rPr>
        <w:lastRenderedPageBreak/>
        <w:t>опыта применения полученных знаний и умений для решения типичных задач в области социальных отношений</w:t>
      </w:r>
    </w:p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7851B1">
        <w:rPr>
          <w:rFonts w:ascii="Times New Roman" w:eastAsia="Calibri" w:hAnsi="Times New Roman" w:cs="Times New Roman"/>
          <w:b/>
          <w:sz w:val="24"/>
          <w:szCs w:val="24"/>
        </w:rPr>
        <w:t>времени</w:t>
      </w: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>35 часов</w:t>
      </w:r>
    </w:p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 xml:space="preserve">Режим </w:t>
      </w:r>
      <w:proofErr w:type="gramStart"/>
      <w:r w:rsidRPr="007851B1">
        <w:rPr>
          <w:rFonts w:ascii="Times New Roman" w:eastAsia="Calibri" w:hAnsi="Times New Roman" w:cs="Times New Roman"/>
          <w:b/>
          <w:sz w:val="24"/>
          <w:szCs w:val="24"/>
        </w:rPr>
        <w:t>занятий</w:t>
      </w: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>1 час в неделю</w:t>
      </w:r>
    </w:p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B3AB5" w:rsidRPr="007851B1" w:rsidRDefault="00BB3AB5" w:rsidP="00B60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Аннотация к рабочим программам по обществознанию 8 класс</w:t>
      </w:r>
    </w:p>
    <w:p w:rsidR="00BB3AB5" w:rsidRPr="007851B1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учебного предмета «Обществознание» для 8 класса составлена с учетом следующих нормативных документов и методических материалов:</w:t>
      </w:r>
    </w:p>
    <w:p w:rsidR="00BB3AB5" w:rsidRPr="00BB3AB5" w:rsidRDefault="00BB3AB5" w:rsidP="00B6037B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3AB5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gramEnd"/>
      <w:r w:rsidRPr="00BB3AB5">
        <w:rPr>
          <w:rFonts w:ascii="Times New Roman" w:eastAsia="Calibri" w:hAnsi="Times New Roman" w:cs="Times New Roman"/>
          <w:sz w:val="24"/>
          <w:szCs w:val="24"/>
        </w:rPr>
        <w:t>-методического комплекта по учебному предмету «Обществознание» для 8</w:t>
      </w:r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классов автор Боголюбов Л.Н </w:t>
      </w:r>
    </w:p>
    <w:p w:rsidR="00BB3AB5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программы. Предметная линия учебников под редакцией Л. Н. Боголюбова. 5—9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7851B1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.           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организаций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/ [Л. Н. Боголюбов, Н. И. Городецкая,      Л. Ф. Иванова и др.]. — 3-е изд. —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Просвещение, 2014. — 63 с. </w:t>
      </w:r>
    </w:p>
    <w:p w:rsidR="00BB3AB5" w:rsidRPr="00BB3AB5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B3AB5">
        <w:rPr>
          <w:rFonts w:ascii="Times New Roman" w:eastAsia="Calibri" w:hAnsi="Times New Roman" w:cs="Times New Roman"/>
          <w:sz w:val="24"/>
          <w:szCs w:val="24"/>
        </w:rPr>
        <w:t>Изучение обществознания направлено на достижение следующих целей:</w:t>
      </w:r>
    </w:p>
    <w:p w:rsidR="00BB3AB5" w:rsidRPr="00BB3AB5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B3AB5">
        <w:rPr>
          <w:rFonts w:ascii="Times New Roman" w:eastAsia="Calibri" w:hAnsi="Times New Roman" w:cs="Times New Roman"/>
          <w:sz w:val="24"/>
          <w:szCs w:val="24"/>
        </w:rPr>
        <w:t>–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BB3AB5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B3AB5">
        <w:rPr>
          <w:rFonts w:ascii="Times New Roman" w:eastAsia="Calibri" w:hAnsi="Times New Roman" w:cs="Times New Roman"/>
          <w:sz w:val="24"/>
          <w:szCs w:val="24"/>
        </w:rPr>
        <w:t>–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B3AB5" w:rsidRPr="00BB3AB5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Объем учебного </w:t>
      </w:r>
      <w:proofErr w:type="gramStart"/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времени:   </w:t>
      </w:r>
      <w:proofErr w:type="gramEnd"/>
      <w:r w:rsidRPr="00BB3AB5">
        <w:rPr>
          <w:rFonts w:ascii="Times New Roman" w:eastAsia="Calibri" w:hAnsi="Times New Roman" w:cs="Times New Roman"/>
          <w:sz w:val="24"/>
          <w:szCs w:val="24"/>
        </w:rPr>
        <w:t>35 часов</w:t>
      </w:r>
    </w:p>
    <w:p w:rsidR="00BB3AB5" w:rsidRPr="00BB3AB5" w:rsidRDefault="00BB3AB5" w:rsidP="00B6037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Режим </w:t>
      </w:r>
      <w:proofErr w:type="gramStart"/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занятий:   </w:t>
      </w:r>
      <w:proofErr w:type="gramEnd"/>
      <w:r w:rsidRPr="00BB3AB5">
        <w:rPr>
          <w:rFonts w:ascii="Times New Roman" w:eastAsia="Calibri" w:hAnsi="Times New Roman" w:cs="Times New Roman"/>
          <w:sz w:val="24"/>
          <w:szCs w:val="24"/>
        </w:rPr>
        <w:t>1 час в неделю</w:t>
      </w:r>
    </w:p>
    <w:p w:rsidR="00BB3AB5" w:rsidRPr="00BB3AB5" w:rsidRDefault="00BB3AB5" w:rsidP="00BB3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AB5" w:rsidRPr="007851B1" w:rsidRDefault="00BB3AB5" w:rsidP="00BB3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Аннотация к рабочим программам по обществознанию 9 класс</w:t>
      </w:r>
    </w:p>
    <w:p w:rsidR="00BB3AB5" w:rsidRPr="007851B1" w:rsidRDefault="00BB3AB5" w:rsidP="00B6037B">
      <w:pPr>
        <w:spacing w:line="240" w:lineRule="atLeast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Обществознание» для 9</w:t>
      </w: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с учетом следующих нормативных документов и методических материалов:</w:t>
      </w:r>
    </w:p>
    <w:p w:rsidR="00BB3AB5" w:rsidRPr="007851B1" w:rsidRDefault="00BB3AB5" w:rsidP="00B6037B">
      <w:pPr>
        <w:pStyle w:val="a5"/>
        <w:numPr>
          <w:ilvl w:val="0"/>
          <w:numId w:val="1"/>
        </w:numPr>
        <w:spacing w:line="240" w:lineRule="atLeast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>-методического комплекта по учебному предмету «Обществознание» для 9</w:t>
      </w:r>
    </w:p>
    <w:p w:rsidR="00BB3AB5" w:rsidRPr="007851B1" w:rsidRDefault="00BB3AB5" w:rsidP="00B6037B">
      <w:pPr>
        <w:pStyle w:val="a5"/>
        <w:spacing w:line="240" w:lineRule="atLeast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классов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автор Боголюбов Л.Н </w:t>
      </w:r>
    </w:p>
    <w:p w:rsidR="00BB3AB5" w:rsidRPr="007851B1" w:rsidRDefault="00BB3AB5" w:rsidP="00B6037B">
      <w:pPr>
        <w:spacing w:line="240" w:lineRule="atLeast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программы. Предметная линия учебников под редакцией Л. Н. Боголюбова. 5—9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7851B1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.           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организаций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/ [Л. Н. Боголюбов, Н. И. Городецкая,      Л. Ф. Иванова и др.]. — 3-е изд. — </w:t>
      </w:r>
      <w:proofErr w:type="gramStart"/>
      <w:r w:rsidRPr="007851B1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7851B1">
        <w:rPr>
          <w:rFonts w:ascii="Times New Roman" w:eastAsia="Calibri" w:hAnsi="Times New Roman" w:cs="Times New Roman"/>
          <w:sz w:val="24"/>
          <w:szCs w:val="24"/>
        </w:rPr>
        <w:t xml:space="preserve"> Просвещение, 2014. — 63 с. </w:t>
      </w:r>
    </w:p>
    <w:p w:rsidR="00B6037B" w:rsidRPr="00B6037B" w:rsidRDefault="00B6037B" w:rsidP="00B6037B">
      <w:pPr>
        <w:pStyle w:val="a6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</w:rPr>
      </w:pPr>
      <w:r w:rsidRPr="00B6037B">
        <w:rPr>
          <w:color w:val="000000"/>
        </w:rPr>
        <w:t>Р</w:t>
      </w:r>
      <w:r w:rsidRPr="00B6037B">
        <w:rPr>
          <w:color w:val="000000"/>
        </w:rPr>
        <w:t>еализация рабочей программы способствует:</w:t>
      </w:r>
    </w:p>
    <w:p w:rsidR="00B6037B" w:rsidRPr="00B6037B" w:rsidRDefault="00B6037B" w:rsidP="00B6037B">
      <w:pPr>
        <w:pStyle w:val="a6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</w:rPr>
      </w:pPr>
      <w:r w:rsidRPr="00B6037B">
        <w:rPr>
          <w:color w:val="000000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B6037B" w:rsidRPr="00B6037B" w:rsidRDefault="00B6037B" w:rsidP="00B6037B">
      <w:pPr>
        <w:pStyle w:val="a6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</w:rPr>
      </w:pPr>
      <w:r w:rsidRPr="00B6037B">
        <w:rPr>
          <w:color w:val="000000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B6037B" w:rsidRPr="00B6037B" w:rsidRDefault="00B6037B" w:rsidP="00B6037B">
      <w:pPr>
        <w:pStyle w:val="a6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</w:rPr>
      </w:pPr>
      <w:r w:rsidRPr="00B6037B">
        <w:rPr>
          <w:color w:val="000000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самообразования.</w:t>
      </w:r>
    </w:p>
    <w:p w:rsidR="00B6037B" w:rsidRPr="00BB3AB5" w:rsidRDefault="00B6037B" w:rsidP="00B6037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Объем учебного </w:t>
      </w:r>
      <w:proofErr w:type="gramStart"/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времени:   </w:t>
      </w:r>
      <w:proofErr w:type="gramEnd"/>
      <w:r w:rsidRPr="00BB3AB5">
        <w:rPr>
          <w:rFonts w:ascii="Times New Roman" w:eastAsia="Calibri" w:hAnsi="Times New Roman" w:cs="Times New Roman"/>
          <w:sz w:val="24"/>
          <w:szCs w:val="24"/>
        </w:rPr>
        <w:t>35 часов</w:t>
      </w:r>
    </w:p>
    <w:p w:rsidR="00B6037B" w:rsidRPr="00BB3AB5" w:rsidRDefault="00B6037B" w:rsidP="00B6037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A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Режим </w:t>
      </w:r>
      <w:proofErr w:type="gramStart"/>
      <w:r w:rsidRPr="00BB3AB5">
        <w:rPr>
          <w:rFonts w:ascii="Times New Roman" w:eastAsia="Calibri" w:hAnsi="Times New Roman" w:cs="Times New Roman"/>
          <w:sz w:val="24"/>
          <w:szCs w:val="24"/>
        </w:rPr>
        <w:t xml:space="preserve">занятий:   </w:t>
      </w:r>
      <w:proofErr w:type="gramEnd"/>
      <w:r w:rsidRPr="00BB3AB5">
        <w:rPr>
          <w:rFonts w:ascii="Times New Roman" w:eastAsia="Calibri" w:hAnsi="Times New Roman" w:cs="Times New Roman"/>
          <w:sz w:val="24"/>
          <w:szCs w:val="24"/>
        </w:rPr>
        <w:t>1 час в неделю</w:t>
      </w:r>
    </w:p>
    <w:p w:rsidR="00541745" w:rsidRDefault="00541745" w:rsidP="00B6037B">
      <w:pPr>
        <w:ind w:left="-567" w:firstLine="567"/>
      </w:pPr>
    </w:p>
    <w:sectPr w:rsidR="0054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C377E"/>
    <w:multiLevelType w:val="hybridMultilevel"/>
    <w:tmpl w:val="26362B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059F2"/>
    <w:multiLevelType w:val="hybridMultilevel"/>
    <w:tmpl w:val="C70A7B0C"/>
    <w:lvl w:ilvl="0" w:tplc="31BA196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AD"/>
    <w:rsid w:val="00541745"/>
    <w:rsid w:val="00B6037B"/>
    <w:rsid w:val="00BB3AB5"/>
    <w:rsid w:val="00D3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D0E5C-B141-4239-B180-5FFC0BCD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3AB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3AB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B3AB5"/>
  </w:style>
  <w:style w:type="paragraph" w:styleId="a6">
    <w:name w:val="Normal (Web)"/>
    <w:basedOn w:val="a"/>
    <w:uiPriority w:val="99"/>
    <w:semiHidden/>
    <w:unhideWhenUsed/>
    <w:rsid w:val="00B6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2020-03-06T09:08:00Z</dcterms:created>
  <dcterms:modified xsi:type="dcterms:W3CDTF">2020-03-06T09:20:00Z</dcterms:modified>
</cp:coreProperties>
</file>